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3387" w:val="left" w:leader="none"/>
        </w:tabs>
        <w:rPr>
          <w:position w:val="2"/>
        </w:rPr>
      </w:pPr>
      <w:r>
        <w:rPr>
          <w:position w:val="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5574519</wp:posOffset>
            </wp:positionH>
            <wp:positionV relativeFrom="paragraph">
              <wp:posOffset>-377</wp:posOffset>
            </wp:positionV>
            <wp:extent cx="1482050" cy="33629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2050" cy="336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HẢI</w:t>
      </w:r>
      <w:r>
        <w:rPr>
          <w:spacing w:val="2"/>
        </w:rPr>
        <w:t> </w:t>
      </w:r>
      <w:r>
        <w:rPr/>
        <w:t>QUAN</w:t>
      </w:r>
      <w:r>
        <w:rPr>
          <w:spacing w:val="2"/>
        </w:rPr>
        <w:t> </w:t>
      </w:r>
      <w:r>
        <w:rPr/>
        <w:t>VIỆT</w:t>
      </w:r>
      <w:r>
        <w:rPr>
          <w:spacing w:val="3"/>
        </w:rPr>
        <w:t> </w:t>
      </w:r>
      <w:r>
        <w:rPr>
          <w:spacing w:val="-5"/>
        </w:rPr>
        <w:t>NAM</w:t>
      </w:r>
      <w:r>
        <w:rPr/>
        <w:tab/>
      </w:r>
      <w:r>
        <w:rPr>
          <w:position w:val="2"/>
        </w:rPr>
        <w:t>TỜ</w:t>
      </w:r>
      <w:r>
        <w:rPr>
          <w:spacing w:val="1"/>
          <w:position w:val="2"/>
        </w:rPr>
        <w:t> </w:t>
      </w:r>
      <w:r>
        <w:rPr>
          <w:position w:val="2"/>
        </w:rPr>
        <w:t>KHAI</w:t>
      </w:r>
      <w:r>
        <w:rPr>
          <w:spacing w:val="3"/>
          <w:position w:val="2"/>
        </w:rPr>
        <w:t> </w:t>
      </w:r>
      <w:r>
        <w:rPr>
          <w:position w:val="2"/>
        </w:rPr>
        <w:t>HÀNG</w:t>
      </w:r>
      <w:r>
        <w:rPr>
          <w:spacing w:val="2"/>
          <w:position w:val="2"/>
        </w:rPr>
        <w:t> </w:t>
      </w:r>
      <w:r>
        <w:rPr>
          <w:position w:val="2"/>
        </w:rPr>
        <w:t>HÓA</w:t>
      </w:r>
      <w:r>
        <w:rPr>
          <w:spacing w:val="2"/>
          <w:position w:val="2"/>
        </w:rPr>
        <w:t> </w:t>
      </w:r>
      <w:r>
        <w:rPr>
          <w:position w:val="2"/>
        </w:rPr>
        <w:t>NHẬP</w:t>
      </w:r>
      <w:r>
        <w:rPr>
          <w:spacing w:val="2"/>
          <w:position w:val="2"/>
        </w:rPr>
        <w:t> </w:t>
      </w:r>
      <w:r>
        <w:rPr>
          <w:spacing w:val="-4"/>
          <w:position w:val="2"/>
        </w:rPr>
        <w:t>KHẨU</w:t>
      </w:r>
    </w:p>
    <w:p>
      <w:pPr>
        <w:spacing w:before="77"/>
        <w:ind w:left="218" w:right="0" w:firstLine="0"/>
        <w:jc w:val="left"/>
        <w:rPr>
          <w:b/>
          <w:sz w:val="20"/>
        </w:rPr>
      </w:pPr>
      <w:r>
        <w:rPr>
          <w:b/>
          <w:sz w:val="20"/>
        </w:rPr>
        <w:t>Cục</w:t>
      </w:r>
      <w:r>
        <w:rPr>
          <w:b/>
          <w:spacing w:val="6"/>
          <w:sz w:val="20"/>
        </w:rPr>
        <w:t> </w:t>
      </w:r>
      <w:r>
        <w:rPr>
          <w:b/>
          <w:sz w:val="20"/>
        </w:rPr>
        <w:t>Hải</w:t>
      </w:r>
      <w:r>
        <w:rPr>
          <w:b/>
          <w:spacing w:val="7"/>
          <w:sz w:val="20"/>
        </w:rPr>
        <w:t> </w:t>
      </w:r>
      <w:r>
        <w:rPr>
          <w:b/>
          <w:spacing w:val="-2"/>
          <w:sz w:val="20"/>
        </w:rPr>
        <w:t>quan:</w:t>
      </w:r>
    </w:p>
    <w:p>
      <w:pPr>
        <w:spacing w:before="163" w:after="7"/>
        <w:ind w:left="0" w:right="398" w:firstLine="0"/>
        <w:jc w:val="right"/>
        <w:rPr>
          <w:sz w:val="18"/>
        </w:rPr>
      </w:pPr>
      <w:r>
        <w:rPr>
          <w:spacing w:val="-2"/>
          <w:w w:val="105"/>
          <w:sz w:val="18"/>
        </w:rPr>
        <w:t>HQ/2015/NK</w:t>
      </w:r>
    </w:p>
    <w:tbl>
      <w:tblPr>
        <w:tblW w:w="0" w:type="auto"/>
        <w:jc w:val="left"/>
        <w:tblInd w:w="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1409"/>
        <w:gridCol w:w="1275"/>
        <w:gridCol w:w="528"/>
        <w:gridCol w:w="522"/>
        <w:gridCol w:w="285"/>
        <w:gridCol w:w="572"/>
        <w:gridCol w:w="337"/>
        <w:gridCol w:w="457"/>
        <w:gridCol w:w="207"/>
        <w:gridCol w:w="1498"/>
        <w:gridCol w:w="1009"/>
        <w:gridCol w:w="176"/>
        <w:gridCol w:w="766"/>
        <w:gridCol w:w="1085"/>
      </w:tblGrid>
      <w:tr>
        <w:trPr>
          <w:trHeight w:val="349" w:hRule="atLeast"/>
        </w:trPr>
        <w:tc>
          <w:tcPr>
            <w:tcW w:w="302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spacing w:before="72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Chi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cục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Hải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quan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đăng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ký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tờ</w:t>
            </w:r>
            <w:r>
              <w:rPr>
                <w:b/>
                <w:spacing w:val="-4"/>
                <w:sz w:val="15"/>
              </w:rPr>
              <w:t> khai:</w:t>
            </w:r>
          </w:p>
        </w:tc>
        <w:tc>
          <w:tcPr>
            <w:tcW w:w="52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22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94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spacing w:before="132"/>
              <w:ind w:left="17"/>
              <w:rPr>
                <w:b/>
                <w:sz w:val="15"/>
              </w:rPr>
            </w:pPr>
            <w:r>
              <w:rPr>
                <w:b/>
                <w:sz w:val="15"/>
              </w:rPr>
              <w:t>Số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tham </w:t>
            </w:r>
            <w:r>
              <w:rPr>
                <w:b/>
                <w:spacing w:val="-2"/>
                <w:sz w:val="15"/>
              </w:rPr>
              <w:t>chiếu:</w:t>
            </w:r>
          </w:p>
        </w:tc>
        <w:tc>
          <w:tcPr>
            <w:tcW w:w="45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7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8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32"/>
              <w:ind w:left="22"/>
              <w:rPr>
                <w:b/>
                <w:sz w:val="15"/>
              </w:rPr>
            </w:pPr>
            <w:r>
              <w:rPr>
                <w:b/>
                <w:sz w:val="15"/>
              </w:rPr>
              <w:t>Số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tờ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khai:</w:t>
            </w:r>
          </w:p>
        </w:tc>
        <w:tc>
          <w:tcPr>
            <w:tcW w:w="1009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27" w:type="dxa"/>
            <w:gridSpan w:val="3"/>
            <w:vMerge w:val="restart"/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8"/>
              <w:rPr>
                <w:b/>
                <w:sz w:val="13"/>
              </w:rPr>
            </w:pPr>
            <w:r>
              <w:rPr>
                <w:b/>
                <w:sz w:val="13"/>
              </w:rPr>
              <w:t>Công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chức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đăng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ký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tờ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pacing w:val="-4"/>
                <w:sz w:val="13"/>
              </w:rPr>
              <w:t>khai</w:t>
            </w:r>
          </w:p>
        </w:tc>
      </w:tr>
      <w:tr>
        <w:trPr>
          <w:trHeight w:val="346" w:hRule="atLeast"/>
        </w:trPr>
        <w:tc>
          <w:tcPr>
            <w:tcW w:w="3020" w:type="dxa"/>
            <w:gridSpan w:val="3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94" w:type="dxa"/>
            <w:gridSpan w:val="3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38"/>
              <w:ind w:left="17"/>
              <w:rPr>
                <w:b/>
                <w:sz w:val="15"/>
              </w:rPr>
            </w:pPr>
            <w:r>
              <w:rPr>
                <w:b/>
                <w:sz w:val="15"/>
              </w:rPr>
              <w:t>Ngày,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giờ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gửi: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98"/>
              <w:ind w:left="22"/>
              <w:rPr>
                <w:b/>
                <w:sz w:val="15"/>
              </w:rPr>
            </w:pPr>
            <w:r>
              <w:rPr>
                <w:b/>
                <w:sz w:val="15"/>
              </w:rPr>
              <w:t>Ngày,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giờ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đăng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ký: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27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2" w:hRule="atLeast"/>
        </w:trPr>
        <w:tc>
          <w:tcPr>
            <w:tcW w:w="3020" w:type="dxa"/>
            <w:gridSpan w:val="3"/>
            <w:tcBorders>
              <w:top w:val="nil"/>
              <w:right w:val="nil"/>
            </w:tcBorders>
          </w:tcPr>
          <w:p>
            <w:pPr>
              <w:pStyle w:val="TableParagraph"/>
              <w:spacing w:line="109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Chi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cục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Hải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quan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cửa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khẩu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nhập: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22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94" w:type="dxa"/>
            <w:gridSpan w:val="3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7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07" w:type="dxa"/>
            <w:gridSpan w:val="2"/>
            <w:tcBorders>
              <w:top w:val="nil"/>
            </w:tcBorders>
          </w:tcPr>
          <w:p>
            <w:pPr>
              <w:pStyle w:val="TableParagraph"/>
              <w:spacing w:line="164" w:lineRule="exact" w:before="68"/>
              <w:ind w:left="22"/>
              <w:rPr>
                <w:b/>
                <w:sz w:val="15"/>
              </w:rPr>
            </w:pPr>
            <w:r>
              <w:rPr>
                <w:b/>
                <w:sz w:val="15"/>
              </w:rPr>
              <w:t>Số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lượng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phụ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lục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tờ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khai:</w:t>
            </w:r>
          </w:p>
        </w:tc>
        <w:tc>
          <w:tcPr>
            <w:tcW w:w="2027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1" w:hRule="atLeast"/>
        </w:trPr>
        <w:tc>
          <w:tcPr>
            <w:tcW w:w="4070" w:type="dxa"/>
            <w:gridSpan w:val="5"/>
            <w:vMerge w:val="restart"/>
          </w:tcPr>
          <w:p>
            <w:pPr>
              <w:pStyle w:val="TableParagraph"/>
              <w:spacing w:before="36"/>
              <w:ind w:left="26"/>
              <w:rPr>
                <w:sz w:val="15"/>
              </w:rPr>
            </w:pPr>
            <w:r>
              <w:rPr>
                <w:sz w:val="15"/>
              </w:rPr>
              <w:t>1.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Người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xuất</w:t>
            </w:r>
            <w:r>
              <w:rPr>
                <w:spacing w:val="-2"/>
                <w:sz w:val="15"/>
              </w:rPr>
              <w:t> khẩu:</w:t>
            </w:r>
          </w:p>
        </w:tc>
        <w:tc>
          <w:tcPr>
            <w:tcW w:w="4365" w:type="dxa"/>
            <w:gridSpan w:val="7"/>
          </w:tcPr>
          <w:p>
            <w:pPr>
              <w:pStyle w:val="TableParagraph"/>
              <w:spacing w:before="36"/>
              <w:ind w:left="17"/>
              <w:rPr>
                <w:sz w:val="15"/>
              </w:rPr>
            </w:pPr>
            <w:r>
              <w:rPr>
                <w:sz w:val="15"/>
              </w:rPr>
              <w:t>5.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Loại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hình:</w:t>
            </w:r>
          </w:p>
        </w:tc>
        <w:tc>
          <w:tcPr>
            <w:tcW w:w="2027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77" w:hRule="atLeast"/>
        </w:trPr>
        <w:tc>
          <w:tcPr>
            <w:tcW w:w="4070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  <w:gridSpan w:val="4"/>
            <w:vMerge w:val="restart"/>
          </w:tcPr>
          <w:p>
            <w:pPr>
              <w:pStyle w:val="TableParagraph"/>
              <w:spacing w:before="48"/>
              <w:ind w:left="17"/>
              <w:rPr>
                <w:sz w:val="15"/>
              </w:rPr>
            </w:pPr>
            <w:r>
              <w:rPr>
                <w:sz w:val="15"/>
              </w:rPr>
              <w:t>6.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Hóa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đơn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thương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4"/>
                <w:sz w:val="15"/>
              </w:rPr>
              <w:t>mại:</w:t>
            </w:r>
          </w:p>
        </w:tc>
        <w:tc>
          <w:tcPr>
            <w:tcW w:w="1705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before="48"/>
              <w:ind w:left="23"/>
              <w:rPr>
                <w:sz w:val="15"/>
              </w:rPr>
            </w:pPr>
            <w:r>
              <w:rPr>
                <w:sz w:val="15"/>
              </w:rPr>
              <w:t>7.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Giấy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phép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số:</w:t>
            </w:r>
          </w:p>
        </w:tc>
        <w:tc>
          <w:tcPr>
            <w:tcW w:w="1009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42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sz w:val="15"/>
              </w:rPr>
              <w:t>8.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Hợp</w:t>
            </w:r>
            <w:r>
              <w:rPr>
                <w:spacing w:val="-2"/>
                <w:sz w:val="15"/>
              </w:rPr>
              <w:t> đồng:</w:t>
            </w:r>
          </w:p>
        </w:tc>
        <w:tc>
          <w:tcPr>
            <w:tcW w:w="108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4070" w:type="dxa"/>
            <w:gridSpan w:val="5"/>
            <w:vMerge w:val="restart"/>
          </w:tcPr>
          <w:p>
            <w:pPr>
              <w:pStyle w:val="TableParagraph"/>
              <w:spacing w:before="40"/>
              <w:ind w:left="26"/>
              <w:rPr>
                <w:sz w:val="15"/>
              </w:rPr>
            </w:pPr>
            <w:r>
              <w:rPr>
                <w:sz w:val="15"/>
              </w:rPr>
              <w:t>2.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Người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nhập</w:t>
            </w:r>
            <w:r>
              <w:rPr>
                <w:spacing w:val="-2"/>
                <w:sz w:val="15"/>
              </w:rPr>
              <w:t> khẩu:</w:t>
            </w:r>
          </w:p>
        </w:tc>
        <w:tc>
          <w:tcPr>
            <w:tcW w:w="165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40"/>
              <w:ind w:left="23"/>
              <w:rPr>
                <w:sz w:val="15"/>
              </w:rPr>
            </w:pPr>
            <w:r>
              <w:rPr>
                <w:spacing w:val="-4"/>
                <w:sz w:val="15"/>
              </w:rPr>
              <w:t>Ngày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42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40"/>
              <w:ind w:left="21"/>
              <w:rPr>
                <w:sz w:val="15"/>
              </w:rPr>
            </w:pPr>
            <w:r>
              <w:rPr>
                <w:spacing w:val="-4"/>
                <w:sz w:val="15"/>
              </w:rPr>
              <w:t>Ngày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4070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spacing w:before="41"/>
              <w:ind w:left="23"/>
              <w:rPr>
                <w:sz w:val="15"/>
              </w:rPr>
            </w:pPr>
            <w:r>
              <w:rPr>
                <w:sz w:val="15"/>
              </w:rPr>
              <w:t>Ngày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hết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5"/>
                <w:sz w:val="15"/>
              </w:rPr>
              <w:t>hạn</w:t>
            </w:r>
          </w:p>
        </w:tc>
        <w:tc>
          <w:tcPr>
            <w:tcW w:w="1009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42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spacing w:before="41"/>
              <w:ind w:left="21"/>
              <w:rPr>
                <w:sz w:val="15"/>
              </w:rPr>
            </w:pPr>
            <w:r>
              <w:rPr>
                <w:sz w:val="15"/>
              </w:rPr>
              <w:t>Ngày</w:t>
            </w:r>
            <w:r>
              <w:rPr>
                <w:spacing w:val="-10"/>
                <w:sz w:val="15"/>
              </w:rPr>
              <w:t> </w:t>
            </w:r>
            <w:r>
              <w:rPr>
                <w:sz w:val="15"/>
              </w:rPr>
              <w:t>hết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5"/>
                <w:sz w:val="15"/>
              </w:rPr>
              <w:t>hạn</w:t>
            </w:r>
          </w:p>
        </w:tc>
        <w:tc>
          <w:tcPr>
            <w:tcW w:w="1085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1745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67"/>
              <w:ind w:right="124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MST</w:t>
            </w:r>
          </w:p>
        </w:tc>
        <w:tc>
          <w:tcPr>
            <w:tcW w:w="2325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gridSpan w:val="4"/>
            <w:vMerge w:val="restart"/>
          </w:tcPr>
          <w:p>
            <w:pPr>
              <w:pStyle w:val="TableParagraph"/>
              <w:spacing w:before="67"/>
              <w:ind w:left="17"/>
              <w:rPr>
                <w:sz w:val="15"/>
              </w:rPr>
            </w:pPr>
            <w:r>
              <w:rPr>
                <w:sz w:val="15"/>
              </w:rPr>
              <w:t>9.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Vận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đơn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(số/ngày):</w:t>
            </w:r>
          </w:p>
        </w:tc>
        <w:tc>
          <w:tcPr>
            <w:tcW w:w="2714" w:type="dxa"/>
            <w:gridSpan w:val="3"/>
            <w:vMerge w:val="restart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z w:val="15"/>
              </w:rPr>
              <w:t>10.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Cảng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xếp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4"/>
                <w:sz w:val="15"/>
              </w:rPr>
              <w:t>hàng:</w:t>
            </w:r>
          </w:p>
        </w:tc>
        <w:tc>
          <w:tcPr>
            <w:tcW w:w="2027" w:type="dxa"/>
            <w:gridSpan w:val="3"/>
            <w:vMerge w:val="restart"/>
          </w:tcPr>
          <w:p>
            <w:pPr>
              <w:pStyle w:val="TableParagraph"/>
              <w:spacing w:before="67"/>
              <w:ind w:left="21"/>
              <w:rPr>
                <w:sz w:val="15"/>
              </w:rPr>
            </w:pPr>
            <w:r>
              <w:rPr>
                <w:sz w:val="15"/>
              </w:rPr>
              <w:t>11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Cảng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dỡ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hàng:</w:t>
            </w:r>
          </w:p>
        </w:tc>
      </w:tr>
      <w:tr>
        <w:trPr>
          <w:trHeight w:val="440" w:hRule="atLeast"/>
        </w:trPr>
        <w:tc>
          <w:tcPr>
            <w:tcW w:w="4070" w:type="dxa"/>
            <w:gridSpan w:val="5"/>
            <w:tcBorders>
              <w:bottom w:val="nil"/>
            </w:tcBorders>
          </w:tcPr>
          <w:p>
            <w:pPr>
              <w:pStyle w:val="TableParagraph"/>
              <w:spacing w:before="129"/>
              <w:ind w:left="26"/>
              <w:rPr>
                <w:sz w:val="15"/>
              </w:rPr>
            </w:pPr>
            <w:r>
              <w:rPr>
                <w:sz w:val="15"/>
              </w:rPr>
              <w:t>3.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Người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uỷ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thác/người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được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ủy</w:t>
            </w:r>
            <w:r>
              <w:rPr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quyền:</w:t>
            </w:r>
          </w:p>
        </w:tc>
        <w:tc>
          <w:tcPr>
            <w:tcW w:w="165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14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5" w:hRule="atLeast"/>
        </w:trPr>
        <w:tc>
          <w:tcPr>
            <w:tcW w:w="1745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67"/>
              <w:ind w:right="124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MST</w:t>
            </w:r>
          </w:p>
        </w:tc>
        <w:tc>
          <w:tcPr>
            <w:tcW w:w="2325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67"/>
              <w:ind w:left="17"/>
              <w:rPr>
                <w:sz w:val="15"/>
              </w:rPr>
            </w:pPr>
            <w:r>
              <w:rPr>
                <w:sz w:val="15"/>
              </w:rPr>
              <w:t>12.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Phương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tiện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vận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4"/>
                <w:sz w:val="15"/>
              </w:rPr>
              <w:t>tải:</w:t>
            </w:r>
          </w:p>
        </w:tc>
        <w:tc>
          <w:tcPr>
            <w:tcW w:w="20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09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27" w:type="dxa"/>
            <w:gridSpan w:val="3"/>
            <w:vMerge w:val="restart"/>
          </w:tcPr>
          <w:p>
            <w:pPr>
              <w:pStyle w:val="TableParagraph"/>
              <w:spacing w:before="67"/>
              <w:ind w:left="21"/>
              <w:rPr>
                <w:sz w:val="15"/>
              </w:rPr>
            </w:pPr>
            <w:r>
              <w:rPr>
                <w:sz w:val="15"/>
              </w:rPr>
              <w:t>13.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Nước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xuất</w:t>
            </w:r>
            <w:r>
              <w:rPr>
                <w:spacing w:val="-2"/>
                <w:sz w:val="15"/>
              </w:rPr>
              <w:t> khẩu:</w:t>
            </w:r>
          </w:p>
        </w:tc>
      </w:tr>
      <w:tr>
        <w:trPr>
          <w:trHeight w:val="236" w:hRule="atLeast"/>
        </w:trPr>
        <w:tc>
          <w:tcPr>
            <w:tcW w:w="4070" w:type="dxa"/>
            <w:gridSpan w:val="5"/>
            <w:vMerge w:val="restart"/>
          </w:tcPr>
          <w:p>
            <w:pPr>
              <w:pStyle w:val="TableParagraph"/>
              <w:spacing w:before="28"/>
              <w:ind w:left="26"/>
              <w:rPr>
                <w:sz w:val="15"/>
              </w:rPr>
            </w:pPr>
            <w:r>
              <w:rPr>
                <w:sz w:val="15"/>
              </w:rPr>
              <w:t>4.Đại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lý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Hải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quan:</w:t>
            </w:r>
          </w:p>
        </w:tc>
        <w:tc>
          <w:tcPr>
            <w:tcW w:w="857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spacing w:before="28"/>
              <w:ind w:left="17"/>
              <w:rPr>
                <w:sz w:val="15"/>
              </w:rPr>
            </w:pPr>
            <w:r>
              <w:rPr>
                <w:sz w:val="15"/>
              </w:rPr>
              <w:t>Tên,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số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hiệu:</w:t>
            </w:r>
          </w:p>
        </w:tc>
        <w:tc>
          <w:tcPr>
            <w:tcW w:w="33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07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before="28"/>
              <w:ind w:left="219"/>
              <w:jc w:val="center"/>
              <w:rPr>
                <w:sz w:val="15"/>
              </w:rPr>
            </w:pPr>
            <w:r>
              <w:rPr>
                <w:sz w:val="15"/>
              </w:rPr>
              <w:t>Ngày</w:t>
            </w:r>
            <w:r>
              <w:rPr>
                <w:spacing w:val="-10"/>
                <w:sz w:val="15"/>
              </w:rPr>
              <w:t> </w:t>
            </w:r>
            <w:r>
              <w:rPr>
                <w:spacing w:val="-5"/>
                <w:sz w:val="15"/>
              </w:rPr>
              <w:t>đến</w:t>
            </w:r>
          </w:p>
        </w:tc>
        <w:tc>
          <w:tcPr>
            <w:tcW w:w="2027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6" w:hRule="atLeast"/>
        </w:trPr>
        <w:tc>
          <w:tcPr>
            <w:tcW w:w="4070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  <w:gridSpan w:val="6"/>
          </w:tcPr>
          <w:p>
            <w:pPr>
              <w:pStyle w:val="TableParagraph"/>
              <w:spacing w:before="67"/>
              <w:ind w:left="17"/>
              <w:rPr>
                <w:sz w:val="15"/>
              </w:rPr>
            </w:pPr>
            <w:r>
              <w:rPr>
                <w:sz w:val="15"/>
              </w:rPr>
              <w:t>14.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Điều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kiện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giao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hàng:</w:t>
            </w:r>
          </w:p>
        </w:tc>
        <w:tc>
          <w:tcPr>
            <w:tcW w:w="3036" w:type="dxa"/>
            <w:gridSpan w:val="4"/>
          </w:tcPr>
          <w:p>
            <w:pPr>
              <w:pStyle w:val="TableParagraph"/>
              <w:spacing w:before="67"/>
              <w:ind w:left="22"/>
              <w:rPr>
                <w:sz w:val="15"/>
              </w:rPr>
            </w:pPr>
            <w:r>
              <w:rPr>
                <w:sz w:val="15"/>
              </w:rPr>
              <w:t>15.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Phương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thức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thanh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4"/>
                <w:sz w:val="15"/>
              </w:rPr>
              <w:t>toán:</w:t>
            </w:r>
          </w:p>
        </w:tc>
      </w:tr>
      <w:tr>
        <w:trPr>
          <w:trHeight w:val="315" w:hRule="atLeast"/>
        </w:trPr>
        <w:tc>
          <w:tcPr>
            <w:tcW w:w="1745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67"/>
              <w:ind w:right="124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MST</w:t>
            </w:r>
          </w:p>
        </w:tc>
        <w:tc>
          <w:tcPr>
            <w:tcW w:w="2325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356" w:type="dxa"/>
            <w:gridSpan w:val="6"/>
          </w:tcPr>
          <w:p>
            <w:pPr>
              <w:pStyle w:val="TableParagraph"/>
              <w:spacing w:before="67"/>
              <w:ind w:left="17"/>
              <w:rPr>
                <w:sz w:val="15"/>
              </w:rPr>
            </w:pPr>
            <w:r>
              <w:rPr>
                <w:sz w:val="15"/>
              </w:rPr>
              <w:t>16.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Đồng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tiền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thanh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toán:</w:t>
            </w:r>
          </w:p>
        </w:tc>
        <w:tc>
          <w:tcPr>
            <w:tcW w:w="3036" w:type="dxa"/>
            <w:gridSpan w:val="4"/>
          </w:tcPr>
          <w:p>
            <w:pPr>
              <w:pStyle w:val="TableParagraph"/>
              <w:spacing w:before="67"/>
              <w:ind w:left="22"/>
              <w:rPr>
                <w:sz w:val="15"/>
              </w:rPr>
            </w:pPr>
            <w:r>
              <w:rPr>
                <w:sz w:val="15"/>
              </w:rPr>
              <w:t>17.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Tỷ</w:t>
            </w:r>
            <w:r>
              <w:rPr>
                <w:spacing w:val="-9"/>
                <w:sz w:val="15"/>
              </w:rPr>
              <w:t> </w:t>
            </w:r>
            <w:r>
              <w:rPr>
                <w:sz w:val="15"/>
              </w:rPr>
              <w:t>giá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tính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thuế:</w:t>
            </w:r>
          </w:p>
        </w:tc>
      </w:tr>
      <w:tr>
        <w:trPr>
          <w:trHeight w:val="210" w:hRule="atLeast"/>
        </w:trPr>
        <w:tc>
          <w:tcPr>
            <w:tcW w:w="336" w:type="dxa"/>
            <w:tcBorders>
              <w:bottom w:val="nil"/>
            </w:tcBorders>
          </w:tcPr>
          <w:p>
            <w:pPr>
              <w:pStyle w:val="TableParagraph"/>
              <w:spacing w:before="14"/>
              <w:ind w:right="2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Số</w:t>
            </w:r>
          </w:p>
        </w:tc>
        <w:tc>
          <w:tcPr>
            <w:tcW w:w="2684" w:type="dxa"/>
            <w:gridSpan w:val="2"/>
            <w:vMerge w:val="restart"/>
          </w:tcPr>
          <w:p>
            <w:pPr>
              <w:pStyle w:val="TableParagraph"/>
              <w:spacing w:before="4"/>
              <w:ind w:left="768"/>
              <w:rPr>
                <w:sz w:val="15"/>
              </w:rPr>
            </w:pPr>
            <w:r>
              <w:rPr>
                <w:sz w:val="15"/>
              </w:rPr>
              <w:t>18.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Mô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tả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hàng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hóa</w:t>
            </w:r>
          </w:p>
        </w:tc>
        <w:tc>
          <w:tcPr>
            <w:tcW w:w="1335" w:type="dxa"/>
            <w:gridSpan w:val="3"/>
            <w:vMerge w:val="restart"/>
          </w:tcPr>
          <w:p>
            <w:pPr>
              <w:pStyle w:val="TableParagraph"/>
              <w:spacing w:before="14"/>
              <w:ind w:left="26"/>
              <w:rPr>
                <w:sz w:val="15"/>
              </w:rPr>
            </w:pPr>
            <w:r>
              <w:rPr>
                <w:sz w:val="15"/>
              </w:rPr>
              <w:t>19.Mã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số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hàng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hóa</w:t>
            </w:r>
          </w:p>
        </w:tc>
        <w:tc>
          <w:tcPr>
            <w:tcW w:w="909" w:type="dxa"/>
            <w:gridSpan w:val="2"/>
            <w:vMerge w:val="restart"/>
          </w:tcPr>
          <w:p>
            <w:pPr>
              <w:pStyle w:val="TableParagraph"/>
              <w:spacing w:line="170" w:lineRule="exact"/>
              <w:ind w:left="85"/>
              <w:rPr>
                <w:sz w:val="15"/>
              </w:rPr>
            </w:pPr>
            <w:r>
              <w:rPr>
                <w:sz w:val="15"/>
              </w:rPr>
              <w:t>20.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Xuất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xứ</w:t>
            </w:r>
          </w:p>
        </w:tc>
        <w:tc>
          <w:tcPr>
            <w:tcW w:w="664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14"/>
              <w:ind w:left="23"/>
              <w:rPr>
                <w:sz w:val="15"/>
              </w:rPr>
            </w:pPr>
            <w:r>
              <w:rPr>
                <w:sz w:val="15"/>
              </w:rPr>
              <w:t>21.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Chế</w:t>
            </w:r>
          </w:p>
        </w:tc>
        <w:tc>
          <w:tcPr>
            <w:tcW w:w="1498" w:type="dxa"/>
            <w:vMerge w:val="restart"/>
          </w:tcPr>
          <w:p>
            <w:pPr>
              <w:pStyle w:val="TableParagraph"/>
              <w:spacing w:before="14"/>
              <w:ind w:left="137"/>
              <w:rPr>
                <w:sz w:val="15"/>
              </w:rPr>
            </w:pPr>
            <w:r>
              <w:rPr>
                <w:sz w:val="15"/>
              </w:rPr>
              <w:t>22.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Lượng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4"/>
                <w:sz w:val="15"/>
              </w:rPr>
              <w:t>hàng</w:t>
            </w:r>
          </w:p>
        </w:tc>
        <w:tc>
          <w:tcPr>
            <w:tcW w:w="1009" w:type="dxa"/>
            <w:tcBorders>
              <w:bottom w:val="nil"/>
            </w:tcBorders>
          </w:tcPr>
          <w:p>
            <w:pPr>
              <w:pStyle w:val="TableParagraph"/>
              <w:spacing w:before="14"/>
              <w:ind w:left="22"/>
              <w:rPr>
                <w:sz w:val="15"/>
              </w:rPr>
            </w:pPr>
            <w:r>
              <w:rPr>
                <w:sz w:val="15"/>
              </w:rPr>
              <w:t>23.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Đơn</w:t>
            </w:r>
          </w:p>
        </w:tc>
        <w:tc>
          <w:tcPr>
            <w:tcW w:w="942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4"/>
              <w:ind w:left="132"/>
              <w:rPr>
                <w:sz w:val="15"/>
              </w:rPr>
            </w:pPr>
            <w:r>
              <w:rPr>
                <w:sz w:val="15"/>
              </w:rPr>
              <w:t>24.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Đơn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giá</w:t>
            </w:r>
          </w:p>
        </w:tc>
        <w:tc>
          <w:tcPr>
            <w:tcW w:w="1085" w:type="dxa"/>
            <w:tcBorders>
              <w:bottom w:val="nil"/>
            </w:tcBorders>
          </w:tcPr>
          <w:p>
            <w:pPr>
              <w:pStyle w:val="TableParagraph"/>
              <w:spacing w:line="164" w:lineRule="exact" w:before="26"/>
              <w:ind w:left="20"/>
              <w:rPr>
                <w:sz w:val="15"/>
              </w:rPr>
            </w:pPr>
            <w:r>
              <w:rPr>
                <w:sz w:val="15"/>
              </w:rPr>
              <w:t>25.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Trị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giá</w:t>
            </w:r>
          </w:p>
        </w:tc>
      </w:tr>
      <w:tr>
        <w:trPr>
          <w:trHeight w:val="210" w:hRule="atLeast"/>
        </w:trPr>
        <w:tc>
          <w:tcPr>
            <w:tcW w:w="336" w:type="dxa"/>
            <w:tcBorders>
              <w:top w:val="nil"/>
            </w:tcBorders>
          </w:tcPr>
          <w:p>
            <w:pPr>
              <w:pStyle w:val="TableParagraph"/>
              <w:spacing w:before="14"/>
              <w:ind w:right="8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TT</w:t>
            </w:r>
          </w:p>
        </w:tc>
        <w:tc>
          <w:tcPr>
            <w:tcW w:w="268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14"/>
              <w:ind w:left="23"/>
              <w:rPr>
                <w:sz w:val="15"/>
              </w:rPr>
            </w:pPr>
            <w:r>
              <w:rPr>
                <w:sz w:val="15"/>
              </w:rPr>
              <w:t>độ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ưu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đãi</w:t>
            </w:r>
          </w:p>
        </w:tc>
        <w:tc>
          <w:tcPr>
            <w:tcW w:w="14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9" w:type="dxa"/>
            <w:tcBorders>
              <w:top w:val="nil"/>
            </w:tcBorders>
          </w:tcPr>
          <w:p>
            <w:pPr>
              <w:pStyle w:val="TableParagraph"/>
              <w:spacing w:before="14"/>
              <w:ind w:left="213"/>
              <w:rPr>
                <w:sz w:val="15"/>
              </w:rPr>
            </w:pPr>
            <w:r>
              <w:rPr>
                <w:sz w:val="15"/>
              </w:rPr>
              <w:t>vị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4"/>
                <w:sz w:val="15"/>
              </w:rPr>
              <w:t>tính</w:t>
            </w:r>
          </w:p>
        </w:tc>
        <w:tc>
          <w:tcPr>
            <w:tcW w:w="176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66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4"/>
              <w:ind w:left="33"/>
              <w:rPr>
                <w:sz w:val="15"/>
              </w:rPr>
            </w:pPr>
            <w:r>
              <w:rPr>
                <w:spacing w:val="-2"/>
                <w:sz w:val="15"/>
              </w:rPr>
              <w:t>nguyên</w:t>
            </w:r>
            <w:r>
              <w:rPr>
                <w:sz w:val="15"/>
              </w:rPr>
              <w:t> </w:t>
            </w:r>
            <w:r>
              <w:rPr>
                <w:spacing w:val="-5"/>
                <w:sz w:val="15"/>
              </w:rPr>
              <w:t>tệ</w:t>
            </w:r>
          </w:p>
        </w:tc>
        <w:tc>
          <w:tcPr>
            <w:tcW w:w="1085" w:type="dxa"/>
            <w:tcBorders>
              <w:top w:val="nil"/>
            </w:tcBorders>
          </w:tcPr>
          <w:p>
            <w:pPr>
              <w:pStyle w:val="TableParagraph"/>
              <w:spacing w:line="164" w:lineRule="exact" w:before="26"/>
              <w:ind w:left="58"/>
              <w:rPr>
                <w:sz w:val="15"/>
              </w:rPr>
            </w:pPr>
            <w:r>
              <w:rPr>
                <w:spacing w:val="-2"/>
                <w:sz w:val="15"/>
              </w:rPr>
              <w:t>nguyên</w:t>
            </w:r>
            <w:r>
              <w:rPr>
                <w:sz w:val="15"/>
              </w:rPr>
              <w:t> </w:t>
            </w:r>
            <w:r>
              <w:rPr>
                <w:spacing w:val="-5"/>
                <w:sz w:val="15"/>
              </w:rPr>
              <w:t>tệ</w:t>
            </w:r>
          </w:p>
        </w:tc>
      </w:tr>
      <w:tr>
        <w:trPr>
          <w:trHeight w:val="587" w:hRule="atLeast"/>
        </w:trPr>
        <w:tc>
          <w:tcPr>
            <w:tcW w:w="336" w:type="dxa"/>
          </w:tcPr>
          <w:p>
            <w:pPr>
              <w:pStyle w:val="TableParagraph"/>
              <w:spacing w:before="48"/>
              <w:ind w:left="60" w:right="2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684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35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09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64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42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71" w:hRule="atLeast"/>
        </w:trPr>
        <w:tc>
          <w:tcPr>
            <w:tcW w:w="3020" w:type="dxa"/>
            <w:gridSpan w:val="3"/>
          </w:tcPr>
          <w:p>
            <w:pPr>
              <w:pStyle w:val="TableParagraph"/>
              <w:spacing w:before="86"/>
              <w:ind w:left="34"/>
              <w:jc w:val="center"/>
              <w:rPr>
                <w:sz w:val="15"/>
              </w:rPr>
            </w:pPr>
            <w:r>
              <w:rPr>
                <w:sz w:val="15"/>
              </w:rPr>
              <w:t>Loại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4"/>
                <w:sz w:val="15"/>
              </w:rPr>
              <w:t>thuế</w:t>
            </w:r>
          </w:p>
        </w:tc>
        <w:tc>
          <w:tcPr>
            <w:tcW w:w="2908" w:type="dxa"/>
            <w:gridSpan w:val="7"/>
          </w:tcPr>
          <w:p>
            <w:pPr>
              <w:pStyle w:val="TableParagraph"/>
              <w:spacing w:before="86"/>
              <w:ind w:left="371"/>
              <w:rPr>
                <w:sz w:val="15"/>
              </w:rPr>
            </w:pPr>
            <w:r>
              <w:rPr>
                <w:sz w:val="15"/>
              </w:rPr>
              <w:t>Trị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giá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tính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thuế/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Số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lượng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chịu</w:t>
            </w:r>
            <w:r>
              <w:rPr>
                <w:spacing w:val="-4"/>
                <w:sz w:val="15"/>
              </w:rPr>
              <w:t> thuế</w:t>
            </w:r>
          </w:p>
        </w:tc>
        <w:tc>
          <w:tcPr>
            <w:tcW w:w="1498" w:type="dxa"/>
          </w:tcPr>
          <w:p>
            <w:pPr>
              <w:pStyle w:val="TableParagraph"/>
              <w:spacing w:line="165" w:lineRule="exact"/>
              <w:ind w:left="12" w:right="3"/>
              <w:jc w:val="center"/>
              <w:rPr>
                <w:sz w:val="15"/>
              </w:rPr>
            </w:pPr>
            <w:r>
              <w:rPr>
                <w:sz w:val="15"/>
              </w:rPr>
              <w:t>Thuế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suất</w:t>
            </w:r>
            <w:r>
              <w:rPr>
                <w:spacing w:val="-4"/>
                <w:sz w:val="15"/>
              </w:rPr>
              <w:t> (%)/</w:t>
            </w:r>
          </w:p>
          <w:p>
            <w:pPr>
              <w:pStyle w:val="TableParagraph"/>
              <w:spacing w:line="164" w:lineRule="exact" w:before="22"/>
              <w:ind w:left="12"/>
              <w:jc w:val="center"/>
              <w:rPr>
                <w:sz w:val="15"/>
              </w:rPr>
            </w:pPr>
            <w:r>
              <w:rPr>
                <w:sz w:val="15"/>
              </w:rPr>
              <w:t>Mức</w:t>
            </w:r>
            <w:r>
              <w:rPr>
                <w:spacing w:val="-4"/>
                <w:sz w:val="15"/>
              </w:rPr>
              <w:t> thuế</w:t>
            </w:r>
          </w:p>
        </w:tc>
        <w:tc>
          <w:tcPr>
            <w:tcW w:w="3036" w:type="dxa"/>
            <w:gridSpan w:val="4"/>
          </w:tcPr>
          <w:p>
            <w:pPr>
              <w:pStyle w:val="TableParagraph"/>
              <w:spacing w:before="86"/>
              <w:ind w:left="25"/>
              <w:jc w:val="center"/>
              <w:rPr>
                <w:sz w:val="15"/>
              </w:rPr>
            </w:pPr>
            <w:r>
              <w:rPr>
                <w:sz w:val="15"/>
              </w:rPr>
              <w:t>Tiền</w:t>
            </w:r>
            <w:r>
              <w:rPr>
                <w:spacing w:val="-9"/>
                <w:sz w:val="15"/>
              </w:rPr>
              <w:t> </w:t>
            </w:r>
            <w:r>
              <w:rPr>
                <w:spacing w:val="-4"/>
                <w:sz w:val="15"/>
              </w:rPr>
              <w:t>thuế</w:t>
            </w:r>
          </w:p>
        </w:tc>
      </w:tr>
      <w:tr>
        <w:trPr>
          <w:trHeight w:val="315" w:hRule="atLeast"/>
        </w:trPr>
        <w:tc>
          <w:tcPr>
            <w:tcW w:w="3020" w:type="dxa"/>
            <w:gridSpan w:val="3"/>
          </w:tcPr>
          <w:p>
            <w:pPr>
              <w:pStyle w:val="TableParagraph"/>
              <w:spacing w:before="57"/>
              <w:ind w:left="26"/>
              <w:rPr>
                <w:sz w:val="15"/>
              </w:rPr>
            </w:pPr>
            <w:r>
              <w:rPr>
                <w:sz w:val="15"/>
              </w:rPr>
              <w:t>26.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Thuế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nhập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4"/>
                <w:sz w:val="15"/>
              </w:rPr>
              <w:t>khẩu</w:t>
            </w:r>
          </w:p>
        </w:tc>
        <w:tc>
          <w:tcPr>
            <w:tcW w:w="2908" w:type="dxa"/>
            <w:gridSpan w:val="7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36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6" w:hRule="atLeast"/>
        </w:trPr>
        <w:tc>
          <w:tcPr>
            <w:tcW w:w="3020" w:type="dxa"/>
            <w:gridSpan w:val="3"/>
          </w:tcPr>
          <w:p>
            <w:pPr>
              <w:pStyle w:val="TableParagraph"/>
              <w:spacing w:before="57"/>
              <w:ind w:left="26"/>
              <w:rPr>
                <w:sz w:val="15"/>
              </w:rPr>
            </w:pPr>
            <w:r>
              <w:rPr>
                <w:sz w:val="15"/>
              </w:rPr>
              <w:t>27.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Thuế</w:t>
            </w:r>
            <w:r>
              <w:rPr>
                <w:spacing w:val="-4"/>
                <w:sz w:val="15"/>
              </w:rPr>
              <w:t> TTĐB</w:t>
            </w:r>
          </w:p>
        </w:tc>
        <w:tc>
          <w:tcPr>
            <w:tcW w:w="2908" w:type="dxa"/>
            <w:gridSpan w:val="7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36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6" w:hRule="atLeast"/>
        </w:trPr>
        <w:tc>
          <w:tcPr>
            <w:tcW w:w="3020" w:type="dxa"/>
            <w:gridSpan w:val="3"/>
          </w:tcPr>
          <w:p>
            <w:pPr>
              <w:pStyle w:val="TableParagraph"/>
              <w:spacing w:before="57"/>
              <w:ind w:left="26"/>
              <w:rPr>
                <w:sz w:val="15"/>
              </w:rPr>
            </w:pPr>
            <w:r>
              <w:rPr>
                <w:sz w:val="15"/>
              </w:rPr>
              <w:t>28.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Thuế</w:t>
            </w:r>
            <w:r>
              <w:rPr>
                <w:spacing w:val="-4"/>
                <w:sz w:val="15"/>
              </w:rPr>
              <w:t> BVMT</w:t>
            </w:r>
          </w:p>
        </w:tc>
        <w:tc>
          <w:tcPr>
            <w:tcW w:w="2908" w:type="dxa"/>
            <w:gridSpan w:val="7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36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5" w:hRule="atLeast"/>
        </w:trPr>
        <w:tc>
          <w:tcPr>
            <w:tcW w:w="3020" w:type="dxa"/>
            <w:gridSpan w:val="3"/>
          </w:tcPr>
          <w:p>
            <w:pPr>
              <w:pStyle w:val="TableParagraph"/>
              <w:spacing w:before="67"/>
              <w:ind w:left="26"/>
              <w:rPr>
                <w:sz w:val="15"/>
              </w:rPr>
            </w:pPr>
            <w:r>
              <w:rPr>
                <w:sz w:val="15"/>
              </w:rPr>
              <w:t>29.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Thuế</w:t>
            </w:r>
            <w:r>
              <w:rPr>
                <w:spacing w:val="-4"/>
                <w:sz w:val="15"/>
              </w:rPr>
              <w:t> GTGT</w:t>
            </w:r>
          </w:p>
        </w:tc>
        <w:tc>
          <w:tcPr>
            <w:tcW w:w="2908" w:type="dxa"/>
            <w:gridSpan w:val="7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36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78" w:hRule="atLeast"/>
        </w:trPr>
        <w:tc>
          <w:tcPr>
            <w:tcW w:w="10462" w:type="dxa"/>
            <w:gridSpan w:val="15"/>
            <w:tcBorders>
              <w:bottom w:val="nil"/>
            </w:tcBorders>
          </w:tcPr>
          <w:p>
            <w:pPr>
              <w:pStyle w:val="TableParagraph"/>
              <w:spacing w:before="48"/>
              <w:ind w:left="26"/>
              <w:rPr>
                <w:sz w:val="15"/>
              </w:rPr>
            </w:pPr>
            <w:r>
              <w:rPr>
                <w:sz w:val="15"/>
              </w:rPr>
              <w:t>30.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Tổng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số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tiền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thuế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(ô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26+27+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28+29):</w:t>
            </w:r>
          </w:p>
        </w:tc>
      </w:tr>
      <w:tr>
        <w:trPr>
          <w:trHeight w:val="282" w:hRule="atLeast"/>
        </w:trPr>
        <w:tc>
          <w:tcPr>
            <w:tcW w:w="10462" w:type="dxa"/>
            <w:gridSpan w:val="15"/>
            <w:tcBorders>
              <w:top w:val="nil"/>
            </w:tcBorders>
          </w:tcPr>
          <w:p>
            <w:pPr>
              <w:pStyle w:val="TableParagraph"/>
              <w:spacing w:before="50"/>
              <w:ind w:left="26"/>
              <w:rPr>
                <w:sz w:val="15"/>
              </w:rPr>
            </w:pPr>
            <w:r>
              <w:rPr>
                <w:sz w:val="15"/>
              </w:rPr>
              <w:t>Bằng</w:t>
            </w:r>
            <w:r>
              <w:rPr>
                <w:spacing w:val="-4"/>
                <w:sz w:val="15"/>
              </w:rPr>
              <w:t> chữ:</w:t>
            </w:r>
          </w:p>
        </w:tc>
      </w:tr>
      <w:tr>
        <w:trPr>
          <w:trHeight w:val="251" w:hRule="atLeast"/>
        </w:trPr>
        <w:tc>
          <w:tcPr>
            <w:tcW w:w="10462" w:type="dxa"/>
            <w:gridSpan w:val="15"/>
          </w:tcPr>
          <w:p>
            <w:pPr>
              <w:pStyle w:val="TableParagraph"/>
              <w:spacing w:before="26"/>
              <w:ind w:left="4212"/>
              <w:rPr>
                <w:sz w:val="15"/>
              </w:rPr>
            </w:pPr>
            <w:r>
              <w:rPr>
                <w:sz w:val="15"/>
              </w:rPr>
              <w:t>31.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Lượng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hàng,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số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hiệu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container</w:t>
            </w:r>
          </w:p>
        </w:tc>
      </w:tr>
      <w:tr>
        <w:trPr>
          <w:trHeight w:val="426" w:hRule="atLeast"/>
        </w:trPr>
        <w:tc>
          <w:tcPr>
            <w:tcW w:w="336" w:type="dxa"/>
          </w:tcPr>
          <w:p>
            <w:pPr>
              <w:pStyle w:val="TableParagraph"/>
              <w:spacing w:line="190" w:lineRule="atLeast" w:before="11"/>
              <w:ind w:left="26" w:right="102"/>
              <w:rPr>
                <w:sz w:val="15"/>
              </w:rPr>
            </w:pPr>
            <w:r>
              <w:rPr>
                <w:spacing w:val="-6"/>
                <w:sz w:val="15"/>
              </w:rPr>
              <w:t>Số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8"/>
                <w:sz w:val="15"/>
              </w:rPr>
              <w:t>TT</w:t>
            </w:r>
          </w:p>
        </w:tc>
        <w:tc>
          <w:tcPr>
            <w:tcW w:w="3212" w:type="dxa"/>
            <w:gridSpan w:val="3"/>
          </w:tcPr>
          <w:p>
            <w:pPr>
              <w:pStyle w:val="TableParagraph"/>
              <w:spacing w:before="112"/>
              <w:ind w:left="1020"/>
              <w:rPr>
                <w:sz w:val="15"/>
              </w:rPr>
            </w:pPr>
            <w:r>
              <w:rPr>
                <w:sz w:val="15"/>
              </w:rPr>
              <w:t>a.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Số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hiệu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container</w:t>
            </w:r>
          </w:p>
        </w:tc>
        <w:tc>
          <w:tcPr>
            <w:tcW w:w="3878" w:type="dxa"/>
            <w:gridSpan w:val="7"/>
          </w:tcPr>
          <w:p>
            <w:pPr>
              <w:pStyle w:val="TableParagraph"/>
              <w:spacing w:before="112"/>
              <w:ind w:left="976"/>
              <w:rPr>
                <w:sz w:val="15"/>
              </w:rPr>
            </w:pPr>
            <w:r>
              <w:rPr>
                <w:sz w:val="15"/>
              </w:rPr>
              <w:t>b.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Số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lượng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kiện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trong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container</w:t>
            </w:r>
          </w:p>
        </w:tc>
        <w:tc>
          <w:tcPr>
            <w:tcW w:w="3036" w:type="dxa"/>
            <w:gridSpan w:val="4"/>
          </w:tcPr>
          <w:p>
            <w:pPr>
              <w:pStyle w:val="TableParagraph"/>
              <w:spacing w:before="112"/>
              <w:ind w:left="437"/>
              <w:rPr>
                <w:sz w:val="15"/>
              </w:rPr>
            </w:pPr>
            <w:r>
              <w:rPr>
                <w:sz w:val="15"/>
              </w:rPr>
              <w:t>c.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Trọng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lượng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hàng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trong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container</w:t>
            </w:r>
          </w:p>
        </w:tc>
      </w:tr>
      <w:tr>
        <w:trPr>
          <w:trHeight w:val="379" w:hRule="atLeast"/>
        </w:trPr>
        <w:tc>
          <w:tcPr>
            <w:tcW w:w="336" w:type="dxa"/>
            <w:tcBorders>
              <w:bottom w:val="nil"/>
            </w:tcBorders>
          </w:tcPr>
          <w:p>
            <w:pPr>
              <w:pStyle w:val="TableParagraph"/>
              <w:spacing w:before="132"/>
              <w:ind w:left="60" w:right="2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3212" w:type="dxa"/>
            <w:gridSpan w:val="3"/>
            <w:vMerge w:val="restart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78" w:type="dxa"/>
            <w:gridSpan w:val="7"/>
            <w:vMerge w:val="restart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36" w:type="dxa"/>
            <w:gridSpan w:val="4"/>
            <w:vMerge w:val="restart"/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before="105"/>
              <w:rPr>
                <w:sz w:val="15"/>
              </w:rPr>
            </w:pPr>
          </w:p>
          <w:p>
            <w:pPr>
              <w:pStyle w:val="TableParagraph"/>
              <w:spacing w:line="164" w:lineRule="exact"/>
              <w:ind w:left="2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Cộng:</w:t>
            </w:r>
          </w:p>
        </w:tc>
      </w:tr>
      <w:tr>
        <w:trPr>
          <w:trHeight w:val="924" w:hRule="atLeast"/>
        </w:trPr>
        <w:tc>
          <w:tcPr>
            <w:tcW w:w="336" w:type="dxa"/>
            <w:tcBorders>
              <w:top w:val="nil"/>
            </w:tcBorders>
          </w:tcPr>
          <w:p>
            <w:pPr>
              <w:pStyle w:val="TableParagraph"/>
              <w:spacing w:before="68"/>
              <w:ind w:left="60" w:right="2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321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78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7" w:hRule="atLeast"/>
        </w:trPr>
        <w:tc>
          <w:tcPr>
            <w:tcW w:w="4927" w:type="dxa"/>
            <w:gridSpan w:val="7"/>
          </w:tcPr>
          <w:p>
            <w:pPr>
              <w:pStyle w:val="TableParagraph"/>
              <w:spacing w:before="67"/>
              <w:ind w:left="26"/>
              <w:rPr>
                <w:sz w:val="15"/>
              </w:rPr>
            </w:pPr>
            <w:r>
              <w:rPr>
                <w:sz w:val="15"/>
              </w:rPr>
              <w:t>32.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Chứng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từ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đi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kèm</w:t>
            </w:r>
          </w:p>
        </w:tc>
        <w:tc>
          <w:tcPr>
            <w:tcW w:w="5535" w:type="dxa"/>
            <w:gridSpan w:val="8"/>
          </w:tcPr>
          <w:p>
            <w:pPr>
              <w:pStyle w:val="TableParagraph"/>
              <w:spacing w:line="271" w:lineRule="auto" w:before="7"/>
              <w:ind w:left="1460" w:right="1236" w:firstLine="158"/>
              <w:rPr>
                <w:sz w:val="15"/>
              </w:rPr>
            </w:pPr>
            <w:r>
              <w:rPr>
                <w:sz w:val="15"/>
              </w:rPr>
              <w:t>33. Tôi xin cam đoan, chịu trách nhiệm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trước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pháp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luật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về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nội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dung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khai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trên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tờ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khai</w:t>
            </w:r>
          </w:p>
          <w:p>
            <w:pPr>
              <w:pStyle w:val="TableParagraph"/>
              <w:tabs>
                <w:tab w:pos="730" w:val="left" w:leader="none"/>
                <w:tab w:pos="1481" w:val="left" w:leader="none"/>
              </w:tabs>
              <w:spacing w:line="171" w:lineRule="exact"/>
              <w:ind w:left="69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Ngày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tháng</w:t>
            </w:r>
            <w:r>
              <w:rPr>
                <w:sz w:val="15"/>
              </w:rPr>
              <w:tab/>
            </w:r>
            <w:r>
              <w:rPr>
                <w:spacing w:val="-5"/>
                <w:sz w:val="15"/>
              </w:rPr>
              <w:t>năm</w:t>
            </w:r>
          </w:p>
          <w:p>
            <w:pPr>
              <w:pStyle w:val="TableParagraph"/>
              <w:spacing w:before="22"/>
              <w:ind w:left="42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(Người</w:t>
            </w:r>
            <w:r>
              <w:rPr>
                <w:i/>
                <w:spacing w:val="-4"/>
                <w:sz w:val="15"/>
              </w:rPr>
              <w:t> </w:t>
            </w:r>
            <w:r>
              <w:rPr>
                <w:i/>
                <w:sz w:val="15"/>
              </w:rPr>
              <w:t>khai</w:t>
            </w:r>
            <w:r>
              <w:rPr>
                <w:i/>
                <w:spacing w:val="-2"/>
                <w:sz w:val="15"/>
              </w:rPr>
              <w:t> </w:t>
            </w:r>
            <w:r>
              <w:rPr>
                <w:i/>
                <w:sz w:val="15"/>
              </w:rPr>
              <w:t>ký,</w:t>
            </w:r>
            <w:r>
              <w:rPr>
                <w:i/>
                <w:spacing w:val="-1"/>
                <w:sz w:val="15"/>
              </w:rPr>
              <w:t> </w:t>
            </w:r>
            <w:r>
              <w:rPr>
                <w:i/>
                <w:sz w:val="15"/>
              </w:rPr>
              <w:t>ghi</w:t>
            </w:r>
            <w:r>
              <w:rPr>
                <w:i/>
                <w:spacing w:val="-2"/>
                <w:sz w:val="15"/>
              </w:rPr>
              <w:t> </w:t>
            </w:r>
            <w:r>
              <w:rPr>
                <w:i/>
                <w:sz w:val="15"/>
              </w:rPr>
              <w:t>rõ</w:t>
            </w:r>
            <w:r>
              <w:rPr>
                <w:i/>
                <w:spacing w:val="-2"/>
                <w:sz w:val="15"/>
              </w:rPr>
              <w:t> </w:t>
            </w:r>
            <w:r>
              <w:rPr>
                <w:i/>
                <w:sz w:val="15"/>
              </w:rPr>
              <w:t>họ</w:t>
            </w:r>
            <w:r>
              <w:rPr>
                <w:i/>
                <w:spacing w:val="-3"/>
                <w:sz w:val="15"/>
              </w:rPr>
              <w:t> </w:t>
            </w:r>
            <w:r>
              <w:rPr>
                <w:i/>
                <w:sz w:val="15"/>
              </w:rPr>
              <w:t>tên,</w:t>
            </w:r>
            <w:r>
              <w:rPr>
                <w:i/>
                <w:spacing w:val="-1"/>
                <w:sz w:val="15"/>
              </w:rPr>
              <w:t> </w:t>
            </w:r>
            <w:r>
              <w:rPr>
                <w:i/>
                <w:sz w:val="15"/>
              </w:rPr>
              <w:t>đóng</w:t>
            </w:r>
            <w:r>
              <w:rPr>
                <w:i/>
                <w:spacing w:val="-2"/>
                <w:sz w:val="15"/>
              </w:rPr>
              <w:t> </w:t>
            </w:r>
            <w:r>
              <w:rPr>
                <w:i/>
                <w:spacing w:val="-4"/>
                <w:sz w:val="15"/>
              </w:rPr>
              <w:t>dấu)</w:t>
            </w:r>
          </w:p>
        </w:tc>
      </w:tr>
      <w:tr>
        <w:trPr>
          <w:trHeight w:val="906" w:hRule="atLeast"/>
        </w:trPr>
        <w:tc>
          <w:tcPr>
            <w:tcW w:w="336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8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71" w:lineRule="auto"/>
              <w:ind w:left="857" w:right="110" w:hanging="535"/>
              <w:rPr>
                <w:sz w:val="15"/>
              </w:rPr>
            </w:pPr>
            <w:r>
              <w:rPr>
                <w:sz w:val="15"/>
              </w:rPr>
              <w:t>34.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Kết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quả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phân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luồng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và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hướng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dẫn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làm thủ tục hải quan</w:t>
            </w:r>
          </w:p>
        </w:tc>
        <w:tc>
          <w:tcPr>
            <w:tcW w:w="528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80" w:type="dxa"/>
            <w:gridSpan w:val="6"/>
            <w:vMerge w:val="restart"/>
          </w:tcPr>
          <w:p>
            <w:pPr>
              <w:pStyle w:val="TableParagraph"/>
              <w:spacing w:line="271" w:lineRule="auto"/>
              <w:ind w:left="678" w:right="625" w:hanging="12"/>
              <w:rPr>
                <w:sz w:val="15"/>
              </w:rPr>
            </w:pPr>
            <w:r>
              <w:rPr>
                <w:sz w:val="15"/>
              </w:rPr>
              <w:t>36.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Xác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nhận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của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hải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quan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giám </w:t>
            </w:r>
            <w:r>
              <w:rPr>
                <w:spacing w:val="-5"/>
                <w:sz w:val="15"/>
              </w:rPr>
              <w:t>sá</w:t>
            </w:r>
            <w:r>
              <w:rPr>
                <w:spacing w:val="-5"/>
                <w:sz w:val="15"/>
              </w:rPr>
              <w:t>t</w:t>
            </w:r>
          </w:p>
        </w:tc>
        <w:tc>
          <w:tcPr>
            <w:tcW w:w="2683" w:type="dxa"/>
            <w:gridSpan w:val="3"/>
            <w:vMerge w:val="restart"/>
          </w:tcPr>
          <w:p>
            <w:pPr>
              <w:pStyle w:val="TableParagraph"/>
              <w:ind w:left="418"/>
              <w:rPr>
                <w:sz w:val="15"/>
              </w:rPr>
            </w:pPr>
            <w:r>
              <w:rPr>
                <w:sz w:val="15"/>
              </w:rPr>
              <w:t>37.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Xác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nhận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giải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phóng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4"/>
                <w:sz w:val="15"/>
              </w:rPr>
              <w:t>hàng/</w:t>
            </w:r>
          </w:p>
          <w:p>
            <w:pPr>
              <w:pStyle w:val="TableParagraph"/>
              <w:spacing w:before="22"/>
              <w:ind w:left="159"/>
              <w:rPr>
                <w:sz w:val="15"/>
              </w:rPr>
            </w:pPr>
            <w:r>
              <w:rPr>
                <w:sz w:val="15"/>
              </w:rPr>
              <w:t>đưa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hàng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về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bảo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quản/chuyển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cửa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4"/>
                <w:sz w:val="15"/>
              </w:rPr>
              <w:t>khẩu</w:t>
            </w:r>
          </w:p>
        </w:tc>
        <w:tc>
          <w:tcPr>
            <w:tcW w:w="1851" w:type="dxa"/>
            <w:gridSpan w:val="2"/>
            <w:vMerge w:val="restart"/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sz w:val="15"/>
              </w:rPr>
              <w:t>38.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Xác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nhận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thông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quan</w:t>
            </w:r>
          </w:p>
        </w:tc>
      </w:tr>
      <w:tr>
        <w:trPr>
          <w:trHeight w:val="1453" w:hRule="atLeast"/>
        </w:trPr>
        <w:tc>
          <w:tcPr>
            <w:tcW w:w="1745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before="15"/>
              <w:rPr>
                <w:sz w:val="15"/>
              </w:rPr>
            </w:pPr>
          </w:p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sz w:val="15"/>
              </w:rPr>
              <w:t>35.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Ghi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chép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khác: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80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type w:val="continuous"/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10"/>
      <w:ind w:left="220"/>
    </w:pPr>
    <w:rPr>
      <w:rFonts w:ascii="Times New Roman" w:hAnsi="Times New Roman" w:eastAsia="Times New Roman" w:cs="Times New Roman"/>
      <w:b/>
      <w:bCs/>
      <w:sz w:val="22"/>
      <w:szCs w:val="22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2025-06-20T09:34:02Z</dcterms:created>
  <dcterms:modified xsi:type="dcterms:W3CDTF">2025-06-20T09:34:02Z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2016-09-06T00:00:00Z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2025-06-20T00:00:00Z</vt:filetime>
  </property>
  <property fmtid="{D5CDD505-2E9C-101B-9397-08002B2CF9AE}" pid="5" name="Producer">
    <vt:lpwstr>3-Heights(TM) PDF Security Shell 4.8.25.2 (http://www.pdf-tools.com)</vt:lpwstr>
  </property>
</Properties>
</file>